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90" w:type="dxa"/>
        <w:tblInd w:w="-355" w:type="dxa"/>
        <w:tblCellMar>
          <w:left w:w="70" w:type="dxa"/>
          <w:right w:w="70" w:type="dxa"/>
        </w:tblCellMar>
        <w:tblLook w:val="04A0" w:firstRow="1" w:lastRow="0" w:firstColumn="1" w:lastColumn="0" w:noHBand="0" w:noVBand="1"/>
      </w:tblPr>
      <w:tblGrid>
        <w:gridCol w:w="2693"/>
        <w:gridCol w:w="8097"/>
      </w:tblGrid>
      <w:tr w:rsidR="00D811C0" w:rsidTr="00D811C0">
        <w:trPr>
          <w:trHeight w:val="1559"/>
        </w:trPr>
        <w:tc>
          <w:tcPr>
            <w:tcW w:w="2693" w:type="dxa"/>
            <w:hideMark/>
          </w:tcPr>
          <w:p w:rsidR="00D811C0" w:rsidRDefault="00D811C0" w:rsidP="00746E80">
            <w:pPr>
              <w:spacing w:after="0"/>
              <w:ind w:left="355" w:right="-284"/>
            </w:pPr>
            <w:r>
              <w:rPr>
                <w:noProof/>
                <w:lang w:eastAsia="fr-FR"/>
              </w:rPr>
              <w:drawing>
                <wp:inline distT="0" distB="0" distL="0" distR="0" wp14:anchorId="0054F64C" wp14:editId="567977B5">
                  <wp:extent cx="1003489" cy="125630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761" cy="1256646"/>
                          </a:xfrm>
                          <a:prstGeom prst="rect">
                            <a:avLst/>
                          </a:prstGeom>
                          <a:noFill/>
                          <a:ln>
                            <a:noFill/>
                          </a:ln>
                        </pic:spPr>
                      </pic:pic>
                    </a:graphicData>
                  </a:graphic>
                </wp:inline>
              </w:drawing>
            </w:r>
          </w:p>
        </w:tc>
        <w:tc>
          <w:tcPr>
            <w:tcW w:w="8097" w:type="dxa"/>
            <w:vAlign w:val="center"/>
            <w:hideMark/>
          </w:tcPr>
          <w:p w:rsidR="00D811C0" w:rsidRDefault="00D811C0">
            <w:pPr>
              <w:ind w:right="-284"/>
              <w:rPr>
                <w:b/>
                <w:sz w:val="28"/>
              </w:rPr>
            </w:pPr>
            <w:r>
              <w:rPr>
                <w:b/>
                <w:sz w:val="28"/>
              </w:rPr>
              <w:t>Association L’Harmonie par le Mouvement</w:t>
            </w:r>
          </w:p>
          <w:p w:rsidR="00D811C0" w:rsidRPr="00D811C0" w:rsidRDefault="00D811C0" w:rsidP="00D811C0">
            <w:pPr>
              <w:ind w:right="-284"/>
              <w:rPr>
                <w:b/>
                <w:sz w:val="72"/>
              </w:rPr>
            </w:pPr>
            <w:r w:rsidRPr="00D811C0">
              <w:rPr>
                <w:b/>
                <w:sz w:val="72"/>
              </w:rPr>
              <w:t xml:space="preserve">L’EDITO </w:t>
            </w:r>
          </w:p>
          <w:p w:rsidR="00D811C0" w:rsidRDefault="00D811C0" w:rsidP="00746E80">
            <w:pPr>
              <w:ind w:right="1648"/>
            </w:pPr>
            <w:r>
              <w:rPr>
                <w:sz w:val="24"/>
              </w:rPr>
              <w:t>Septembre 2016</w:t>
            </w:r>
          </w:p>
        </w:tc>
      </w:tr>
    </w:tbl>
    <w:p w:rsidR="00D811C0" w:rsidRDefault="00D811C0" w:rsidP="00D811C0">
      <w:pPr>
        <w:ind w:right="-284"/>
        <w:jc w:val="center"/>
        <w:rPr>
          <w:b/>
          <w:sz w:val="28"/>
        </w:rPr>
      </w:pPr>
    </w:p>
    <w:p w:rsidR="00347511" w:rsidRPr="00556971" w:rsidRDefault="00206284" w:rsidP="00556971">
      <w:pPr>
        <w:pBdr>
          <w:top w:val="single" w:sz="4" w:space="1" w:color="auto" w:shadow="1"/>
          <w:left w:val="single" w:sz="4" w:space="4" w:color="auto" w:shadow="1"/>
          <w:bottom w:val="single" w:sz="4" w:space="1" w:color="auto" w:shadow="1"/>
          <w:right w:val="single" w:sz="4" w:space="4" w:color="auto" w:shadow="1"/>
        </w:pBdr>
        <w:rPr>
          <w:rFonts w:ascii="Arial Black" w:hAnsi="Arial Black"/>
        </w:rPr>
      </w:pPr>
      <w:r>
        <w:rPr>
          <w:rFonts w:ascii="Arial Black" w:hAnsi="Arial Black"/>
        </w:rPr>
        <w:t>La r</w:t>
      </w:r>
      <w:r w:rsidR="0001170F" w:rsidRPr="00556971">
        <w:rPr>
          <w:rFonts w:ascii="Arial Black" w:hAnsi="Arial Black"/>
        </w:rPr>
        <w:t xml:space="preserve">entrée </w:t>
      </w:r>
      <w:r>
        <w:rPr>
          <w:rFonts w:ascii="Arial Black" w:hAnsi="Arial Black"/>
        </w:rPr>
        <w:t xml:space="preserve">GH </w:t>
      </w:r>
      <w:r w:rsidR="0001170F" w:rsidRPr="00556971">
        <w:rPr>
          <w:rFonts w:ascii="Arial Black" w:hAnsi="Arial Black"/>
        </w:rPr>
        <w:t xml:space="preserve">2016 </w:t>
      </w:r>
    </w:p>
    <w:p w:rsidR="0001170F" w:rsidRPr="00284361" w:rsidRDefault="0001170F" w:rsidP="00284361">
      <w:pPr>
        <w:pBdr>
          <w:top w:val="single" w:sz="4" w:space="1" w:color="auto" w:shadow="1"/>
          <w:left w:val="single" w:sz="4" w:space="4" w:color="auto" w:shadow="1"/>
          <w:bottom w:val="single" w:sz="4" w:space="1" w:color="auto" w:shadow="1"/>
          <w:right w:val="single" w:sz="4" w:space="4" w:color="auto" w:shadow="1"/>
        </w:pBdr>
        <w:spacing w:line="240" w:lineRule="auto"/>
        <w:jc w:val="both"/>
      </w:pPr>
      <w:r w:rsidRPr="00284361">
        <w:t>A ce jour, 1</w:t>
      </w:r>
      <w:r w:rsidR="00556971" w:rsidRPr="00284361">
        <w:t>0</w:t>
      </w:r>
      <w:r w:rsidRPr="00284361">
        <w:t xml:space="preserve"> personnes ont témoigné leur fidélité à notre Association pour cette nouvelle rentrée</w:t>
      </w:r>
      <w:r w:rsidR="00206284">
        <w:t xml:space="preserve"> et sont inscrites à des cours ou ateliers de gymnastique holistique</w:t>
      </w:r>
      <w:r w:rsidR="00556971" w:rsidRPr="00284361">
        <w:t xml:space="preserve">. </w:t>
      </w:r>
      <w:r w:rsidR="007C0364" w:rsidRPr="00284361">
        <w:t>Merci pour votre</w:t>
      </w:r>
      <w:r w:rsidRPr="00284361">
        <w:t xml:space="preserve"> confiance</w:t>
      </w:r>
      <w:r w:rsidR="007C0364" w:rsidRPr="00284361">
        <w:t xml:space="preserve"> à</w:t>
      </w:r>
      <w:r w:rsidRPr="00284361">
        <w:t> :</w:t>
      </w:r>
      <w:r w:rsidR="00BB3280" w:rsidRPr="00284361">
        <w:t xml:space="preserve"> </w:t>
      </w:r>
      <w:r w:rsidRPr="00284361">
        <w:t xml:space="preserve">Christine, Dominique, </w:t>
      </w:r>
      <w:proofErr w:type="spellStart"/>
      <w:r w:rsidRPr="00284361">
        <w:t>Elsie</w:t>
      </w:r>
      <w:proofErr w:type="spellEnd"/>
      <w:r w:rsidRPr="00284361">
        <w:t xml:space="preserve">, Jacqueline, Jeanine, Josiane, Hélène, </w:t>
      </w:r>
      <w:r w:rsidR="00556971" w:rsidRPr="00284361">
        <w:t>Marie, Patrick, Régine</w:t>
      </w:r>
      <w:r w:rsidR="00B701B0" w:rsidRPr="00284361">
        <w:t>…</w:t>
      </w:r>
    </w:p>
    <w:p w:rsidR="0001170F" w:rsidRPr="00284361" w:rsidRDefault="0001170F" w:rsidP="00284361">
      <w:pPr>
        <w:pBdr>
          <w:top w:val="single" w:sz="4" w:space="1" w:color="auto" w:shadow="1"/>
          <w:left w:val="single" w:sz="4" w:space="4" w:color="auto" w:shadow="1"/>
          <w:bottom w:val="single" w:sz="4" w:space="1" w:color="auto" w:shadow="1"/>
          <w:right w:val="single" w:sz="4" w:space="4" w:color="auto" w:shadow="1"/>
        </w:pBdr>
        <w:spacing w:line="240" w:lineRule="auto"/>
      </w:pPr>
      <w:r w:rsidRPr="00284361">
        <w:t xml:space="preserve">Et </w:t>
      </w:r>
      <w:r w:rsidR="00BB3280" w:rsidRPr="00284361">
        <w:t xml:space="preserve">nous </w:t>
      </w:r>
      <w:r w:rsidR="00556971" w:rsidRPr="00284361">
        <w:t>souhaitons la bienvenue aux</w:t>
      </w:r>
      <w:r w:rsidRPr="00284361">
        <w:t xml:space="preserve"> nouvelles adhérentes : Christine, Claudine et Danielle</w:t>
      </w:r>
    </w:p>
    <w:p w:rsidR="00556971" w:rsidRDefault="00556971" w:rsidP="007C0364">
      <w:pPr>
        <w:spacing w:after="0" w:line="240" w:lineRule="auto"/>
      </w:pPr>
    </w:p>
    <w:p w:rsidR="00556971" w:rsidRPr="00556971" w:rsidRDefault="00556971" w:rsidP="005C78D1">
      <w:pPr>
        <w:pBdr>
          <w:top w:val="single" w:sz="4" w:space="1" w:color="auto" w:shadow="1"/>
          <w:left w:val="single" w:sz="4" w:space="4" w:color="auto" w:shadow="1"/>
          <w:bottom w:val="single" w:sz="4" w:space="1" w:color="auto" w:shadow="1"/>
          <w:right w:val="single" w:sz="4" w:space="4" w:color="auto" w:shadow="1"/>
        </w:pBdr>
        <w:rPr>
          <w:rFonts w:ascii="Arial Black" w:hAnsi="Arial Black"/>
        </w:rPr>
      </w:pPr>
      <w:r w:rsidRPr="00556971">
        <w:rPr>
          <w:rFonts w:ascii="Arial Black" w:hAnsi="Arial Black"/>
        </w:rPr>
        <w:t xml:space="preserve">Planning </w:t>
      </w:r>
      <w:r w:rsidR="004B6CFA">
        <w:rPr>
          <w:rFonts w:ascii="Arial Black" w:hAnsi="Arial Black"/>
        </w:rPr>
        <w:t>des cours</w:t>
      </w:r>
      <w:r w:rsidR="00B416A7">
        <w:rPr>
          <w:rFonts w:ascii="Arial Black" w:hAnsi="Arial Black"/>
        </w:rPr>
        <w:t xml:space="preserve"> / ateliers</w:t>
      </w:r>
      <w:r w:rsidR="004B6CFA">
        <w:rPr>
          <w:rFonts w:ascii="Arial Black" w:hAnsi="Arial Black"/>
        </w:rPr>
        <w:t xml:space="preserve"> </w:t>
      </w:r>
      <w:r w:rsidRPr="00556971">
        <w:rPr>
          <w:rFonts w:ascii="Arial Black" w:hAnsi="Arial Black"/>
        </w:rPr>
        <w:t>et site Internet</w:t>
      </w:r>
    </w:p>
    <w:p w:rsidR="00556971" w:rsidRPr="00284361" w:rsidRDefault="00556971" w:rsidP="00284361">
      <w:pPr>
        <w:pBdr>
          <w:top w:val="single" w:sz="4" w:space="1" w:color="auto" w:shadow="1"/>
          <w:left w:val="single" w:sz="4" w:space="4" w:color="auto" w:shadow="1"/>
          <w:bottom w:val="single" w:sz="4" w:space="1" w:color="auto" w:shadow="1"/>
          <w:right w:val="single" w:sz="4" w:space="4" w:color="auto" w:shadow="1"/>
        </w:pBdr>
        <w:spacing w:line="240" w:lineRule="auto"/>
        <w:jc w:val="both"/>
      </w:pPr>
      <w:r w:rsidRPr="00284361">
        <w:t>Cette année enco</w:t>
      </w:r>
      <w:r w:rsidR="004B6CFA" w:rsidRPr="00284361">
        <w:t xml:space="preserve">re vous </w:t>
      </w:r>
      <w:r w:rsidR="00B416A7" w:rsidRPr="00284361">
        <w:t>trouverez</w:t>
      </w:r>
      <w:r w:rsidRPr="00284361">
        <w:t xml:space="preserve"> sur notre site Internet l’évolution des inscriptions aux différents cours hebdomadaires</w:t>
      </w:r>
      <w:r w:rsidR="00B416A7" w:rsidRPr="00284361">
        <w:t xml:space="preserve"> ainsi qu’aux ateliers mensuels</w:t>
      </w:r>
      <w:r w:rsidRPr="00284361">
        <w:t xml:space="preserve">. Vous pouvez ainsi visualiser les </w:t>
      </w:r>
      <w:r w:rsidR="001F7B07" w:rsidRPr="00284361">
        <w:t>séances</w:t>
      </w:r>
      <w:r w:rsidRPr="00284361">
        <w:t xml:space="preserve"> où il y a de la place </w:t>
      </w:r>
      <w:r w:rsidR="005C78D1" w:rsidRPr="00284361">
        <w:t>(</w:t>
      </w:r>
      <w:r w:rsidR="00B416A7" w:rsidRPr="00284361">
        <w:t xml:space="preserve">pour inscrire votre participation, </w:t>
      </w:r>
      <w:r w:rsidR="005C78D1" w:rsidRPr="00284361">
        <w:t>ne pas oublier d’envoyer un mail</w:t>
      </w:r>
      <w:r w:rsidR="00B416A7" w:rsidRPr="00284361">
        <w:t> </w:t>
      </w:r>
      <w:r w:rsidR="005C78D1" w:rsidRPr="00284361">
        <w:t>!)</w:t>
      </w:r>
      <w:r w:rsidR="004B6CFA" w:rsidRPr="00284361">
        <w:t>.</w:t>
      </w:r>
    </w:p>
    <w:p w:rsidR="004B6CFA" w:rsidRPr="00284361" w:rsidRDefault="004B6CFA" w:rsidP="00284361">
      <w:pPr>
        <w:pBdr>
          <w:top w:val="single" w:sz="4" w:space="1" w:color="auto" w:shadow="1"/>
          <w:left w:val="single" w:sz="4" w:space="4" w:color="auto" w:shadow="1"/>
          <w:bottom w:val="single" w:sz="4" w:space="1" w:color="auto" w:shadow="1"/>
          <w:right w:val="single" w:sz="4" w:space="4" w:color="auto" w:shadow="1"/>
        </w:pBdr>
        <w:spacing w:line="240" w:lineRule="auto"/>
        <w:jc w:val="both"/>
      </w:pPr>
      <w:r w:rsidRPr="00284361">
        <w:t>Vous y trouvez aussi toutes les informations utiles sur nos activités.</w:t>
      </w:r>
    </w:p>
    <w:p w:rsidR="005C78D1" w:rsidRPr="00284361" w:rsidRDefault="00421BFA" w:rsidP="00284361">
      <w:pPr>
        <w:pBdr>
          <w:top w:val="single" w:sz="4" w:space="1" w:color="auto" w:shadow="1"/>
          <w:left w:val="single" w:sz="4" w:space="4" w:color="auto" w:shadow="1"/>
          <w:bottom w:val="single" w:sz="4" w:space="1" w:color="auto" w:shadow="1"/>
          <w:right w:val="single" w:sz="4" w:space="4" w:color="auto" w:shadow="1"/>
        </w:pBdr>
        <w:spacing w:line="240" w:lineRule="auto"/>
        <w:jc w:val="both"/>
      </w:pPr>
      <w:hyperlink r:id="rId8" w:history="1">
        <w:r w:rsidR="005C78D1" w:rsidRPr="00284361">
          <w:t>www.gymnastique-holistique-31.fr</w:t>
        </w:r>
      </w:hyperlink>
      <w:r w:rsidR="001F7B07" w:rsidRPr="00284361">
        <w:t>/infos-pratiques/</w:t>
      </w:r>
    </w:p>
    <w:p w:rsidR="007C0364" w:rsidRDefault="007C0364" w:rsidP="007C0364">
      <w:pPr>
        <w:spacing w:after="0" w:line="240" w:lineRule="auto"/>
      </w:pPr>
    </w:p>
    <w:p w:rsidR="007C0364" w:rsidRPr="009A2779" w:rsidRDefault="007C0364" w:rsidP="007C0364">
      <w:pPr>
        <w:pBdr>
          <w:top w:val="single" w:sz="4" w:space="1" w:color="auto" w:shadow="1"/>
          <w:left w:val="single" w:sz="4" w:space="4" w:color="auto" w:shadow="1"/>
          <w:bottom w:val="single" w:sz="4" w:space="1" w:color="auto" w:shadow="1"/>
          <w:right w:val="single" w:sz="4" w:space="4" w:color="auto" w:shadow="1"/>
        </w:pBdr>
        <w:jc w:val="both"/>
        <w:rPr>
          <w:rFonts w:ascii="Arial Black" w:hAnsi="Arial Black"/>
          <w:color w:val="000000"/>
          <w:szCs w:val="18"/>
          <w:shd w:val="clear" w:color="auto" w:fill="FFFFFF"/>
        </w:rPr>
      </w:pPr>
      <w:r w:rsidRPr="009A2779">
        <w:rPr>
          <w:rFonts w:ascii="Arial Black" w:hAnsi="Arial Black"/>
          <w:color w:val="000000"/>
          <w:szCs w:val="18"/>
          <w:shd w:val="clear" w:color="auto" w:fill="FFFFFF"/>
        </w:rPr>
        <w:t xml:space="preserve">Forum des Associations de Colomiers – dimanche 18 septembre </w:t>
      </w:r>
    </w:p>
    <w:p w:rsidR="007C0364" w:rsidRPr="00284361" w:rsidRDefault="007C0364" w:rsidP="00284361">
      <w:pPr>
        <w:pBdr>
          <w:top w:val="single" w:sz="4" w:space="1" w:color="auto" w:shadow="1"/>
          <w:left w:val="single" w:sz="4" w:space="4" w:color="auto" w:shadow="1"/>
          <w:bottom w:val="single" w:sz="4" w:space="1" w:color="auto" w:shadow="1"/>
          <w:right w:val="single" w:sz="4" w:space="4" w:color="auto" w:shadow="1"/>
        </w:pBdr>
        <w:spacing w:line="240" w:lineRule="auto"/>
        <w:jc w:val="both"/>
      </w:pPr>
      <w:r w:rsidRPr="00284361">
        <w:t>Pour la 1ère fois depuis la création de l’Association en 2013, nous serons présents au Forum des Associations qui se déroulera sur la place Alex Raymond (mairie) de 10h à 18h.</w:t>
      </w:r>
    </w:p>
    <w:p w:rsidR="007C0364" w:rsidRPr="00284361" w:rsidRDefault="007C0364" w:rsidP="00284361">
      <w:pPr>
        <w:pBdr>
          <w:top w:val="single" w:sz="4" w:space="1" w:color="auto" w:shadow="1"/>
          <w:left w:val="single" w:sz="4" w:space="4" w:color="auto" w:shadow="1"/>
          <w:bottom w:val="single" w:sz="4" w:space="1" w:color="auto" w:shadow="1"/>
          <w:right w:val="single" w:sz="4" w:space="4" w:color="auto" w:shadow="1"/>
        </w:pBdr>
        <w:spacing w:line="240" w:lineRule="auto"/>
        <w:jc w:val="both"/>
      </w:pPr>
      <w:r w:rsidRPr="00284361">
        <w:t>Venez nombreux soutenir votre Bureau, apporter vos témoignages, échanger avec les personnes intéressées, faire connaître cette pratique corporelle souvent méconnue… et faire aussi connaissance avec d’autres Associations.</w:t>
      </w:r>
    </w:p>
    <w:p w:rsidR="007C0364" w:rsidRPr="00284361" w:rsidRDefault="007C0364" w:rsidP="00284361">
      <w:pPr>
        <w:pBdr>
          <w:top w:val="single" w:sz="4" w:space="1" w:color="auto" w:shadow="1"/>
          <w:left w:val="single" w:sz="4" w:space="4" w:color="auto" w:shadow="1"/>
          <w:bottom w:val="single" w:sz="4" w:space="1" w:color="auto" w:shadow="1"/>
          <w:right w:val="single" w:sz="4" w:space="4" w:color="auto" w:shadow="1"/>
        </w:pBdr>
        <w:spacing w:line="240" w:lineRule="auto"/>
        <w:jc w:val="both"/>
      </w:pPr>
      <w:r w:rsidRPr="00284361">
        <w:t>Attention : vérifiez bien que vous êtes inscrits aux ateliers qui vous intéressent avant ce forum : les inscriptions s’enregistrent par ordre chronologique</w:t>
      </w:r>
      <w:r w:rsidR="00284361" w:rsidRPr="00284361">
        <w:t xml:space="preserve"> et les places sont limitées !</w:t>
      </w:r>
    </w:p>
    <w:p w:rsidR="007C0364" w:rsidRDefault="007C0364" w:rsidP="007C0364">
      <w:pPr>
        <w:spacing w:after="0" w:line="240" w:lineRule="auto"/>
        <w:rPr>
          <w:rFonts w:ascii="Verdana" w:hAnsi="Verdana"/>
          <w:color w:val="000000"/>
          <w:sz w:val="18"/>
          <w:szCs w:val="18"/>
          <w:shd w:val="clear" w:color="auto" w:fill="FFFFFF"/>
        </w:rPr>
      </w:pPr>
    </w:p>
    <w:p w:rsidR="007C0364" w:rsidRPr="00F31C62" w:rsidRDefault="007C0364" w:rsidP="007C0364">
      <w:pPr>
        <w:pBdr>
          <w:top w:val="single" w:sz="4" w:space="1" w:color="auto" w:shadow="1"/>
          <w:left w:val="single" w:sz="4" w:space="4" w:color="auto" w:shadow="1"/>
          <w:bottom w:val="single" w:sz="4" w:space="1" w:color="auto" w:shadow="1"/>
          <w:right w:val="single" w:sz="4" w:space="4" w:color="auto" w:shadow="1"/>
        </w:pBdr>
        <w:rPr>
          <w:rFonts w:ascii="Arial Black" w:hAnsi="Arial Black"/>
          <w:color w:val="000000"/>
          <w:szCs w:val="18"/>
          <w:shd w:val="clear" w:color="auto" w:fill="FFFFFF"/>
        </w:rPr>
      </w:pPr>
      <w:r w:rsidRPr="00F31C62">
        <w:rPr>
          <w:rFonts w:ascii="Arial Black" w:hAnsi="Arial Black"/>
          <w:color w:val="000000"/>
          <w:szCs w:val="18"/>
          <w:shd w:val="clear" w:color="auto" w:fill="FFFFFF"/>
        </w:rPr>
        <w:t>Assemblée Générale Ordinaire –</w:t>
      </w:r>
      <w:r>
        <w:rPr>
          <w:rFonts w:ascii="Arial Black" w:hAnsi="Arial Black"/>
          <w:color w:val="000000"/>
          <w:szCs w:val="18"/>
          <w:shd w:val="clear" w:color="auto" w:fill="FFFFFF"/>
        </w:rPr>
        <w:t xml:space="preserve"> </w:t>
      </w:r>
      <w:r w:rsidR="00B43B80">
        <w:rPr>
          <w:rFonts w:ascii="Arial Black" w:hAnsi="Arial Black"/>
          <w:szCs w:val="18"/>
          <w:shd w:val="clear" w:color="auto" w:fill="FFFFFF"/>
        </w:rPr>
        <w:t>jeudi 13 octobre à 20</w:t>
      </w:r>
      <w:r w:rsidRPr="002A035A">
        <w:rPr>
          <w:rFonts w:ascii="Arial Black" w:hAnsi="Arial Black"/>
          <w:szCs w:val="18"/>
          <w:shd w:val="clear" w:color="auto" w:fill="FFFFFF"/>
        </w:rPr>
        <w:t>h30</w:t>
      </w:r>
      <w:r w:rsidRPr="002A035A">
        <w:rPr>
          <w:rFonts w:ascii="Arial Black" w:hAnsi="Arial Black"/>
          <w:szCs w:val="18"/>
          <w:shd w:val="clear" w:color="auto" w:fill="FFFFFF"/>
        </w:rPr>
        <w:br/>
      </w:r>
      <w:r w:rsidRPr="00A25243">
        <w:rPr>
          <w:rFonts w:ascii="Verdana" w:hAnsi="Verdana"/>
          <w:color w:val="000000"/>
          <w:sz w:val="18"/>
          <w:szCs w:val="18"/>
          <w:shd w:val="clear" w:color="auto" w:fill="FFFFFF"/>
        </w:rPr>
        <w:t>(</w:t>
      </w:r>
      <w:r w:rsidR="00B43B80">
        <w:rPr>
          <w:rFonts w:ascii="Verdana" w:hAnsi="Verdana"/>
          <w:color w:val="000000"/>
          <w:sz w:val="18"/>
          <w:szCs w:val="18"/>
          <w:shd w:val="clear" w:color="auto" w:fill="FFFFFF"/>
        </w:rPr>
        <w:t xml:space="preserve">date </w:t>
      </w:r>
      <w:r w:rsidR="00D63213">
        <w:rPr>
          <w:rFonts w:ascii="Verdana" w:hAnsi="Verdana"/>
          <w:color w:val="000000"/>
          <w:sz w:val="18"/>
          <w:szCs w:val="18"/>
          <w:shd w:val="clear" w:color="auto" w:fill="FFFFFF"/>
        </w:rPr>
        <w:t>provisoire</w:t>
      </w:r>
      <w:r w:rsidRPr="00A25243">
        <w:rPr>
          <w:rFonts w:ascii="Verdana" w:hAnsi="Verdana"/>
          <w:color w:val="000000"/>
          <w:sz w:val="18"/>
          <w:szCs w:val="18"/>
          <w:shd w:val="clear" w:color="auto" w:fill="FFFFFF"/>
        </w:rPr>
        <w:t xml:space="preserve"> à confirmer</w:t>
      </w:r>
      <w:r w:rsidR="00B43B80">
        <w:rPr>
          <w:rFonts w:ascii="Verdana" w:hAnsi="Verdana"/>
          <w:color w:val="000000"/>
          <w:sz w:val="18"/>
          <w:szCs w:val="18"/>
          <w:shd w:val="clear" w:color="auto" w:fill="FFFFFF"/>
        </w:rPr>
        <w:t xml:space="preserve"> en fonction de la disponibilité des participants</w:t>
      </w:r>
      <w:r w:rsidRPr="00A25243">
        <w:rPr>
          <w:rFonts w:ascii="Verdana" w:hAnsi="Verdana"/>
          <w:color w:val="000000"/>
          <w:sz w:val="18"/>
          <w:szCs w:val="18"/>
          <w:shd w:val="clear" w:color="auto" w:fill="FFFFFF"/>
        </w:rPr>
        <w:t>)</w:t>
      </w:r>
    </w:p>
    <w:p w:rsidR="007C0364" w:rsidRPr="00284361" w:rsidRDefault="007C0364" w:rsidP="00284361">
      <w:pPr>
        <w:pBdr>
          <w:top w:val="single" w:sz="4" w:space="1" w:color="auto" w:shadow="1"/>
          <w:left w:val="single" w:sz="4" w:space="4" w:color="auto" w:shadow="1"/>
          <w:bottom w:val="single" w:sz="4" w:space="1" w:color="auto" w:shadow="1"/>
          <w:right w:val="single" w:sz="4" w:space="4" w:color="auto" w:shadow="1"/>
        </w:pBdr>
        <w:spacing w:line="240" w:lineRule="auto"/>
        <w:jc w:val="both"/>
      </w:pPr>
      <w:r w:rsidRPr="00284361">
        <w:t>Principalement destinée à la présentation du bilan de la saison écoulée et au renouvellement du Bureau, cette AG sera aussi l’occasion de faire mieux connaissance et d’échanger sur les nouveautés et projets 2016-</w:t>
      </w:r>
      <w:bookmarkStart w:id="0" w:name="_GoBack"/>
      <w:bookmarkEnd w:id="0"/>
      <w:r w:rsidRPr="00284361">
        <w:t>2017 en toute convivialité.</w:t>
      </w:r>
    </w:p>
    <w:p w:rsidR="007C0364" w:rsidRPr="00284361" w:rsidRDefault="007C0364" w:rsidP="00284361">
      <w:pPr>
        <w:pBdr>
          <w:top w:val="single" w:sz="4" w:space="1" w:color="auto" w:shadow="1"/>
          <w:left w:val="single" w:sz="4" w:space="4" w:color="auto" w:shadow="1"/>
          <w:bottom w:val="single" w:sz="4" w:space="1" w:color="auto" w:shadow="1"/>
          <w:right w:val="single" w:sz="4" w:space="4" w:color="auto" w:shadow="1"/>
        </w:pBdr>
        <w:spacing w:line="240" w:lineRule="auto"/>
        <w:jc w:val="both"/>
      </w:pPr>
      <w:r w:rsidRPr="00284361">
        <w:t xml:space="preserve">Si vous êtes intéressé(e)s pour participer à la vie de notre petite Association, entrer dans le Bureau </w:t>
      </w:r>
      <w:r w:rsidR="00597A2C">
        <w:t>et/</w:t>
      </w:r>
      <w:r w:rsidRPr="00284361">
        <w:t>ou le Conseil d’Administration</w:t>
      </w:r>
      <w:r w:rsidR="00284361" w:rsidRPr="00284361">
        <w:t xml:space="preserve">, contribuer à la </w:t>
      </w:r>
      <w:r w:rsidR="00343FFD">
        <w:t>finalisation</w:t>
      </w:r>
      <w:r w:rsidR="00284361" w:rsidRPr="00284361">
        <w:t xml:space="preserve"> d’un règlement intérieur</w:t>
      </w:r>
      <w:r w:rsidRPr="00284361">
        <w:t xml:space="preserve"> ou </w:t>
      </w:r>
      <w:r w:rsidR="00597A2C">
        <w:t xml:space="preserve">tout </w:t>
      </w:r>
      <w:r w:rsidRPr="00284361">
        <w:t>simplement nous soutenir par quelques coups de mains, n’hésitez pas à vous faire connaître</w:t>
      </w:r>
      <w:r w:rsidR="00D63213">
        <w:t xml:space="preserve"> dès que possible</w:t>
      </w:r>
      <w:r w:rsidRPr="00284361">
        <w:t xml:space="preserve"> ! </w:t>
      </w:r>
    </w:p>
    <w:p w:rsidR="005C78D1" w:rsidRDefault="005C78D1" w:rsidP="007C0364">
      <w:pPr>
        <w:spacing w:after="0" w:line="240" w:lineRule="auto"/>
      </w:pPr>
    </w:p>
    <w:p w:rsidR="005C78D1" w:rsidRPr="002D2729" w:rsidRDefault="00EB6A55" w:rsidP="00897C20">
      <w:pPr>
        <w:pBdr>
          <w:top w:val="single" w:sz="4" w:space="1" w:color="auto" w:shadow="1"/>
          <w:left w:val="single" w:sz="4" w:space="4" w:color="auto" w:shadow="1"/>
          <w:bottom w:val="single" w:sz="4" w:space="1" w:color="auto" w:shadow="1"/>
          <w:right w:val="single" w:sz="4" w:space="4" w:color="auto" w:shadow="1"/>
        </w:pBdr>
        <w:jc w:val="both"/>
        <w:rPr>
          <w:rFonts w:ascii="Arial Black" w:hAnsi="Arial Black"/>
        </w:rPr>
      </w:pPr>
      <w:r w:rsidRPr="002D2729">
        <w:rPr>
          <w:rFonts w:ascii="Arial Black" w:hAnsi="Arial Black"/>
        </w:rPr>
        <w:t>Ateliers mensuels et thématiques</w:t>
      </w:r>
    </w:p>
    <w:p w:rsidR="002D2729" w:rsidRPr="002D2729" w:rsidRDefault="00EB6A55" w:rsidP="00284361">
      <w:pPr>
        <w:pBdr>
          <w:top w:val="single" w:sz="4" w:space="1" w:color="auto" w:shadow="1"/>
          <w:left w:val="single" w:sz="4" w:space="4" w:color="auto" w:shadow="1"/>
          <w:bottom w:val="single" w:sz="4" w:space="1" w:color="auto" w:shadow="1"/>
          <w:right w:val="single" w:sz="4" w:space="4" w:color="auto" w:shadow="1"/>
        </w:pBdr>
        <w:spacing w:line="240" w:lineRule="auto"/>
        <w:jc w:val="both"/>
      </w:pPr>
      <w:r>
        <w:t>C’est une des nouveautés de cette rentrée !</w:t>
      </w:r>
      <w:r w:rsidR="00897C20">
        <w:t xml:space="preserve"> </w:t>
      </w:r>
      <w:r w:rsidR="002D2729" w:rsidRPr="002D2729">
        <w:t>Le programme proposé est basé sur les axes de réflexion qui ont été développés dans le mémoire de certification de praticienne de Véronique CAILHOL et qui sont les axes forts de ce qu’elle souhaite transmettre.</w:t>
      </w:r>
    </w:p>
    <w:p w:rsidR="00EB6A55" w:rsidRPr="00284361" w:rsidRDefault="00897C20" w:rsidP="00284361">
      <w:pPr>
        <w:pBdr>
          <w:top w:val="single" w:sz="4" w:space="1" w:color="auto" w:shadow="1"/>
          <w:left w:val="single" w:sz="4" w:space="4" w:color="auto" w:shadow="1"/>
          <w:bottom w:val="single" w:sz="4" w:space="1" w:color="auto" w:shadow="1"/>
          <w:right w:val="single" w:sz="4" w:space="4" w:color="auto" w:shadow="1"/>
        </w:pBdr>
        <w:spacing w:line="240" w:lineRule="auto"/>
        <w:jc w:val="both"/>
      </w:pPr>
      <w:r>
        <w:t>Le contenu</w:t>
      </w:r>
      <w:r w:rsidR="002D2729">
        <w:t> : 3 heures de gymnastique holistique</w:t>
      </w:r>
      <w:r w:rsidR="002D2729" w:rsidRPr="002D2729">
        <w:t>, entrecoupées d’une pause</w:t>
      </w:r>
      <w:r w:rsidR="00EB6A55">
        <w:t xml:space="preserve">, </w:t>
      </w:r>
      <w:r w:rsidR="002D2729">
        <w:t xml:space="preserve">et suivies de 30 minutes </w:t>
      </w:r>
      <w:r w:rsidR="002D2729" w:rsidRPr="002D2729">
        <w:t xml:space="preserve">consacrées à </w:t>
      </w:r>
      <w:r>
        <w:t>l’échange</w:t>
      </w:r>
      <w:r w:rsidR="002D2729">
        <w:t xml:space="preserve"> et à </w:t>
      </w:r>
      <w:r w:rsidR="002D2729" w:rsidRPr="002D2729">
        <w:t>la rédaction de certains mouvements</w:t>
      </w:r>
      <w:r w:rsidR="002D2729">
        <w:t>. C</w:t>
      </w:r>
      <w:r w:rsidR="00EB6A55">
        <w:t xml:space="preserve">es </w:t>
      </w:r>
      <w:r w:rsidR="00EB6A55" w:rsidRPr="00284361">
        <w:t>ateliers seront l’occasion d’approfondir davantage les mouvements en les mettant clairement en relation avec les thèmes majeurs qui sous-tendent le travail corporel en gymnastique holistique.</w:t>
      </w:r>
    </w:p>
    <w:p w:rsidR="00EB6A55" w:rsidRPr="00284361" w:rsidRDefault="00EB6A55" w:rsidP="00284361">
      <w:pPr>
        <w:pBdr>
          <w:top w:val="single" w:sz="4" w:space="1" w:color="auto" w:shadow="1"/>
          <w:left w:val="single" w:sz="4" w:space="4" w:color="auto" w:shadow="1"/>
          <w:bottom w:val="single" w:sz="4" w:space="1" w:color="auto" w:shadow="1"/>
          <w:right w:val="single" w:sz="4" w:space="4" w:color="auto" w:shadow="1"/>
        </w:pBdr>
        <w:spacing w:line="240" w:lineRule="auto"/>
        <w:jc w:val="both"/>
      </w:pPr>
      <w:r w:rsidRPr="00284361">
        <w:t>Consultez le programme sur notre site Internet !</w:t>
      </w:r>
      <w:r w:rsidR="00597A2C">
        <w:t xml:space="preserve"> Un déroulement logique a été construit sur toute la saison mais vous n’êtes pas obligés de vous inscrire à tous les ateliers.</w:t>
      </w:r>
    </w:p>
    <w:p w:rsidR="00EB6A55" w:rsidRPr="00284361" w:rsidRDefault="00597A2C" w:rsidP="00284361">
      <w:pPr>
        <w:pBdr>
          <w:top w:val="single" w:sz="4" w:space="1" w:color="auto" w:shadow="1"/>
          <w:left w:val="single" w:sz="4" w:space="4" w:color="auto" w:shadow="1"/>
          <w:bottom w:val="single" w:sz="4" w:space="1" w:color="auto" w:shadow="1"/>
          <w:right w:val="single" w:sz="4" w:space="4" w:color="auto" w:shadow="1"/>
        </w:pBdr>
        <w:spacing w:line="240" w:lineRule="auto"/>
        <w:jc w:val="both"/>
      </w:pPr>
      <w:r w:rsidRPr="00597A2C">
        <w:rPr>
          <w:b/>
        </w:rPr>
        <w:t>1er atelier le sam</w:t>
      </w:r>
      <w:r w:rsidR="00B43B80">
        <w:rPr>
          <w:b/>
        </w:rPr>
        <w:t xml:space="preserve">edi 24 septembre de 9h00 à 12h30 </w:t>
      </w:r>
      <w:r w:rsidR="00B43B80" w:rsidRPr="00B43B80">
        <w:t xml:space="preserve">à la salle de danse L. </w:t>
      </w:r>
      <w:proofErr w:type="spellStart"/>
      <w:r w:rsidR="00B43B80" w:rsidRPr="00B43B80">
        <w:t>Blazy</w:t>
      </w:r>
      <w:proofErr w:type="spellEnd"/>
      <w:r w:rsidR="00B43B80" w:rsidRPr="00B43B80">
        <w:t xml:space="preserve"> (FAC)</w:t>
      </w:r>
      <w:r>
        <w:t> :</w:t>
      </w:r>
      <w:r>
        <w:br/>
      </w:r>
      <w:r w:rsidR="002D2729" w:rsidRPr="00284361">
        <w:t>« </w:t>
      </w:r>
      <w:r w:rsidR="002D2729" w:rsidRPr="002A035A">
        <w:rPr>
          <w:b/>
        </w:rPr>
        <w:t>Respirer en 3 dimensions, élargir nos perceptions</w:t>
      </w:r>
      <w:r>
        <w:t> »</w:t>
      </w:r>
      <w:r w:rsidR="002D2729" w:rsidRPr="00284361">
        <w:t xml:space="preserve">. </w:t>
      </w:r>
      <w:r w:rsidR="00EB6A55" w:rsidRPr="00284361">
        <w:t xml:space="preserve">1er atelier du cycle </w:t>
      </w:r>
      <w:r w:rsidR="002D2729" w:rsidRPr="00284361">
        <w:t>sur la respiration, il permettra de développer la conscience des différents mouvements du corps liés à la respiration, de les libérer pour mieux habiter son corps.</w:t>
      </w:r>
    </w:p>
    <w:p w:rsidR="00897C20" w:rsidRDefault="00597A2C" w:rsidP="00284361">
      <w:pPr>
        <w:pBdr>
          <w:top w:val="single" w:sz="4" w:space="1" w:color="auto" w:shadow="1"/>
          <w:left w:val="single" w:sz="4" w:space="4" w:color="auto" w:shadow="1"/>
          <w:bottom w:val="single" w:sz="4" w:space="1" w:color="auto" w:shadow="1"/>
          <w:right w:val="single" w:sz="4" w:space="4" w:color="auto" w:shadow="1"/>
        </w:pBdr>
        <w:spacing w:line="240" w:lineRule="auto"/>
        <w:jc w:val="both"/>
      </w:pPr>
      <w:r>
        <w:t>Attention : malgré le lever matinal, l’atelier commencera à l’heure !</w:t>
      </w:r>
    </w:p>
    <w:p w:rsidR="00F31C62" w:rsidRDefault="009D7362" w:rsidP="007C0364">
      <w:pPr>
        <w:tabs>
          <w:tab w:val="left" w:pos="2567"/>
        </w:tabs>
        <w:spacing w:after="0" w:line="240" w:lineRule="auto"/>
        <w:rPr>
          <w:rFonts w:ascii="Verdana" w:hAnsi="Verdana"/>
          <w:color w:val="000000"/>
          <w:sz w:val="18"/>
          <w:szCs w:val="18"/>
          <w:shd w:val="clear" w:color="auto" w:fill="FFFFFF"/>
        </w:rPr>
      </w:pPr>
      <w:r>
        <w:rPr>
          <w:rFonts w:ascii="Verdana" w:hAnsi="Verdana"/>
          <w:color w:val="000000"/>
          <w:sz w:val="18"/>
          <w:szCs w:val="18"/>
          <w:shd w:val="clear" w:color="auto" w:fill="FFFFFF"/>
        </w:rPr>
        <w:tab/>
      </w:r>
    </w:p>
    <w:p w:rsidR="00F31C62" w:rsidRPr="005D4927" w:rsidRDefault="00C64F2A" w:rsidP="008248DB">
      <w:pPr>
        <w:pBdr>
          <w:top w:val="single" w:sz="4" w:space="1" w:color="auto" w:shadow="1"/>
          <w:left w:val="single" w:sz="4" w:space="4" w:color="auto" w:shadow="1"/>
          <w:bottom w:val="single" w:sz="4" w:space="1" w:color="auto" w:shadow="1"/>
          <w:right w:val="single" w:sz="4" w:space="4" w:color="auto" w:shadow="1"/>
        </w:pBdr>
        <w:jc w:val="both"/>
        <w:rPr>
          <w:rFonts w:ascii="Arial Black" w:hAnsi="Arial Black"/>
          <w:color w:val="000000"/>
          <w:szCs w:val="18"/>
          <w:shd w:val="clear" w:color="auto" w:fill="FFFFFF"/>
        </w:rPr>
      </w:pPr>
      <w:r w:rsidRPr="005D4927">
        <w:rPr>
          <w:rFonts w:ascii="Arial Black" w:hAnsi="Arial Black"/>
          <w:color w:val="000000"/>
          <w:szCs w:val="18"/>
          <w:shd w:val="clear" w:color="auto" w:fill="FFFFFF"/>
        </w:rPr>
        <w:t>Mini conférences – débats</w:t>
      </w:r>
    </w:p>
    <w:p w:rsidR="00CC5ED0" w:rsidRPr="00284361" w:rsidRDefault="00CC5ED0" w:rsidP="00284361">
      <w:pPr>
        <w:pBdr>
          <w:top w:val="single" w:sz="4" w:space="1" w:color="auto" w:shadow="1"/>
          <w:left w:val="single" w:sz="4" w:space="4" w:color="auto" w:shadow="1"/>
          <w:bottom w:val="single" w:sz="4" w:space="1" w:color="auto" w:shadow="1"/>
          <w:right w:val="single" w:sz="4" w:space="4" w:color="auto" w:shadow="1"/>
        </w:pBdr>
        <w:spacing w:line="240" w:lineRule="auto"/>
        <w:jc w:val="both"/>
      </w:pPr>
      <w:r w:rsidRPr="00284361">
        <w:t xml:space="preserve">L’objectif de ces moments d’échange est de partager des connaissances, des analyses, des expériences intéressantes contribuant à conserver ou restaurer sa santé. Après un exposé détaillé du thème abordé, un temps collectif de discussion avec l’intervenant sera privilégié. Vous pouvez d’ores et déjà vous inscrire. </w:t>
      </w:r>
      <w:r w:rsidR="00A302A0">
        <w:t>Une participation de 5 euros est demandée (tarif adhérent)</w:t>
      </w:r>
      <w:r w:rsidRPr="00284361">
        <w:t>.</w:t>
      </w:r>
    </w:p>
    <w:p w:rsidR="00C64F2A" w:rsidRPr="00284361" w:rsidRDefault="00B10BEC" w:rsidP="00284361">
      <w:pPr>
        <w:pBdr>
          <w:top w:val="single" w:sz="4" w:space="1" w:color="auto" w:shadow="1"/>
          <w:left w:val="single" w:sz="4" w:space="4" w:color="auto" w:shadow="1"/>
          <w:bottom w:val="single" w:sz="4" w:space="1" w:color="auto" w:shadow="1"/>
          <w:right w:val="single" w:sz="4" w:space="4" w:color="auto" w:shadow="1"/>
        </w:pBdr>
        <w:spacing w:line="240" w:lineRule="auto"/>
        <w:jc w:val="both"/>
      </w:pPr>
      <w:r w:rsidRPr="00B10BEC">
        <w:rPr>
          <w:b/>
        </w:rPr>
        <w:t>Mercredi 19 octobre à 20h30</w:t>
      </w:r>
      <w:r w:rsidR="007A58D3">
        <w:t> :</w:t>
      </w:r>
      <w:r w:rsidR="005D4927" w:rsidRPr="00284361">
        <w:t xml:space="preserve"> 1ère mini conférence. Véronique </w:t>
      </w:r>
      <w:r w:rsidR="002A035A">
        <w:t>CAILHOL</w:t>
      </w:r>
      <w:r w:rsidR="005D4927" w:rsidRPr="00284361">
        <w:t xml:space="preserve">, </w:t>
      </w:r>
      <w:r w:rsidR="002A035A">
        <w:t xml:space="preserve">notre </w:t>
      </w:r>
      <w:r w:rsidR="005D4927" w:rsidRPr="00284361">
        <w:t>praticienne certifiée en gymnastique holistique, viendra présenter son analyse d</w:t>
      </w:r>
      <w:r>
        <w:t>es</w:t>
      </w:r>
      <w:r w:rsidR="005D4927" w:rsidRPr="00284361">
        <w:t xml:space="preserve"> lien</w:t>
      </w:r>
      <w:r>
        <w:t>s</w:t>
      </w:r>
      <w:r w:rsidR="005D4927" w:rsidRPr="00284361">
        <w:t xml:space="preserve"> qui relie</w:t>
      </w:r>
      <w:r>
        <w:t>nt</w:t>
      </w:r>
      <w:r w:rsidR="005D4927" w:rsidRPr="00284361">
        <w:t xml:space="preserve"> la gymnastique holistique et la restauration du corps. Elle s’appuiera sur ce qu’elle a développé dans son mémoire de certification intitulé « </w:t>
      </w:r>
      <w:r w:rsidR="005D4927" w:rsidRPr="002A035A">
        <w:rPr>
          <w:b/>
        </w:rPr>
        <w:t>Vers une métamorphose de l’être : tolérance et douleurs, un couple paradoxalement porteur pour restaurer le corps</w:t>
      </w:r>
      <w:r w:rsidR="005D4927" w:rsidRPr="002A035A">
        <w:t> </w:t>
      </w:r>
      <w:r w:rsidR="005D4927" w:rsidRPr="00284361">
        <w:t>».</w:t>
      </w:r>
    </w:p>
    <w:p w:rsidR="00206284" w:rsidRDefault="00B10BEC" w:rsidP="00284361">
      <w:pPr>
        <w:pBdr>
          <w:top w:val="single" w:sz="4" w:space="1" w:color="auto" w:shadow="1"/>
          <w:left w:val="single" w:sz="4" w:space="4" w:color="auto" w:shadow="1"/>
          <w:bottom w:val="single" w:sz="4" w:space="1" w:color="auto" w:shadow="1"/>
          <w:right w:val="single" w:sz="4" w:space="4" w:color="auto" w:shadow="1"/>
        </w:pBdr>
        <w:spacing w:line="240" w:lineRule="auto"/>
        <w:jc w:val="both"/>
      </w:pPr>
      <w:r w:rsidRPr="00A302A0">
        <w:rPr>
          <w:b/>
        </w:rPr>
        <w:t>Jeudi 10 novembre à 20h30</w:t>
      </w:r>
      <w:r>
        <w:t> : 2</w:t>
      </w:r>
      <w:r w:rsidRPr="00B10BEC">
        <w:rPr>
          <w:vertAlign w:val="superscript"/>
        </w:rPr>
        <w:t>e</w:t>
      </w:r>
      <w:r>
        <w:t xml:space="preserve"> </w:t>
      </w:r>
      <w:r w:rsidR="00C337E3" w:rsidRPr="00284361">
        <w:t xml:space="preserve">mini conférence </w:t>
      </w:r>
      <w:r w:rsidR="00A302A0">
        <w:t>qui</w:t>
      </w:r>
      <w:r w:rsidR="00C337E3" w:rsidRPr="00284361">
        <w:t xml:space="preserve"> sera animée par Christine VAISSIERE. S’appuyant sur son expérience d’ergothérapeute, Christine </w:t>
      </w:r>
      <w:r w:rsidR="008248DB" w:rsidRPr="00284361">
        <w:t xml:space="preserve">viendra nous parler du </w:t>
      </w:r>
      <w:r w:rsidR="002A035A" w:rsidRPr="002A035A">
        <w:rPr>
          <w:rFonts w:ascii="Verdana" w:hAnsi="Verdana"/>
          <w:b/>
          <w:sz w:val="18"/>
          <w:szCs w:val="18"/>
          <w:shd w:val="clear" w:color="auto" w:fill="FFFFFF"/>
        </w:rPr>
        <w:t xml:space="preserve">pouvoir </w:t>
      </w:r>
      <w:proofErr w:type="gramStart"/>
      <w:r w:rsidR="002A035A" w:rsidRPr="002A035A">
        <w:rPr>
          <w:rFonts w:ascii="Verdana" w:hAnsi="Verdana"/>
          <w:b/>
          <w:sz w:val="18"/>
          <w:szCs w:val="18"/>
          <w:shd w:val="clear" w:color="auto" w:fill="FFFFFF"/>
        </w:rPr>
        <w:t>du</w:t>
      </w:r>
      <w:proofErr w:type="gramEnd"/>
      <w:r w:rsidR="002A035A" w:rsidRPr="002A035A">
        <w:rPr>
          <w:rFonts w:ascii="Verdana" w:hAnsi="Verdana"/>
          <w:b/>
          <w:sz w:val="18"/>
          <w:szCs w:val="18"/>
          <w:shd w:val="clear" w:color="auto" w:fill="FFFFFF"/>
        </w:rPr>
        <w:t xml:space="preserve"> mandala</w:t>
      </w:r>
      <w:r w:rsidR="002A035A" w:rsidRPr="002A035A">
        <w:rPr>
          <w:rFonts w:ascii="Verdana" w:hAnsi="Verdana"/>
          <w:sz w:val="18"/>
          <w:szCs w:val="18"/>
          <w:shd w:val="clear" w:color="auto" w:fill="FFFFFF"/>
        </w:rPr>
        <w:t xml:space="preserve"> </w:t>
      </w:r>
      <w:r w:rsidR="002A035A">
        <w:rPr>
          <w:rFonts w:ascii="Verdana" w:hAnsi="Verdana"/>
          <w:color w:val="000000"/>
          <w:sz w:val="18"/>
          <w:szCs w:val="18"/>
          <w:shd w:val="clear" w:color="auto" w:fill="FFFFFF"/>
        </w:rPr>
        <w:t>pour nous aider à nous recentrer et à nous ramener à l'essentiel</w:t>
      </w:r>
      <w:r w:rsidR="008248DB" w:rsidRPr="00284361">
        <w:t xml:space="preserve">. </w:t>
      </w:r>
    </w:p>
    <w:p w:rsidR="00C337E3" w:rsidRPr="00284361" w:rsidRDefault="008248DB" w:rsidP="00284361">
      <w:pPr>
        <w:pBdr>
          <w:top w:val="single" w:sz="4" w:space="1" w:color="auto" w:shadow="1"/>
          <w:left w:val="single" w:sz="4" w:space="4" w:color="auto" w:shadow="1"/>
          <w:bottom w:val="single" w:sz="4" w:space="1" w:color="auto" w:shadow="1"/>
          <w:right w:val="single" w:sz="4" w:space="4" w:color="auto" w:shadow="1"/>
        </w:pBdr>
        <w:spacing w:line="240" w:lineRule="auto"/>
        <w:jc w:val="both"/>
      </w:pPr>
      <w:r w:rsidRPr="00284361">
        <w:t xml:space="preserve">Pour faire suite à cette conférence, </w:t>
      </w:r>
      <w:r w:rsidR="00206284">
        <w:t>Christine</w:t>
      </w:r>
      <w:r w:rsidRPr="00284361">
        <w:t xml:space="preserve"> animera un atelier pratique de découverte le </w:t>
      </w:r>
      <w:r w:rsidRPr="00206284">
        <w:rPr>
          <w:b/>
        </w:rPr>
        <w:t>samedi 26 novembre, de 1</w:t>
      </w:r>
      <w:r w:rsidR="0043219B">
        <w:rPr>
          <w:b/>
        </w:rPr>
        <w:t>4</w:t>
      </w:r>
      <w:r w:rsidRPr="00206284">
        <w:rPr>
          <w:b/>
        </w:rPr>
        <w:t>h</w:t>
      </w:r>
      <w:r w:rsidR="0043219B">
        <w:rPr>
          <w:b/>
        </w:rPr>
        <w:t>30</w:t>
      </w:r>
      <w:r w:rsidRPr="00206284">
        <w:rPr>
          <w:b/>
        </w:rPr>
        <w:t xml:space="preserve"> à 17h</w:t>
      </w:r>
      <w:r w:rsidR="009D7362" w:rsidRPr="00284361">
        <w:t>, à Colomiers</w:t>
      </w:r>
      <w:r w:rsidR="007A58D3">
        <w:t xml:space="preserve"> (lieu précis et horaires à confirmer)</w:t>
      </w:r>
      <w:r w:rsidRPr="00284361">
        <w:t>.</w:t>
      </w:r>
    </w:p>
    <w:p w:rsidR="008248DB" w:rsidRDefault="008248DB" w:rsidP="007C0364">
      <w:pPr>
        <w:spacing w:after="0" w:line="240" w:lineRule="auto"/>
        <w:rPr>
          <w:rFonts w:ascii="Verdana" w:hAnsi="Verdana"/>
          <w:color w:val="000000"/>
          <w:sz w:val="18"/>
          <w:szCs w:val="18"/>
          <w:shd w:val="clear" w:color="auto" w:fill="FFFFFF"/>
        </w:rPr>
      </w:pPr>
    </w:p>
    <w:p w:rsidR="008248DB" w:rsidRPr="008248DB" w:rsidRDefault="008248DB" w:rsidP="00C7208E">
      <w:pPr>
        <w:pBdr>
          <w:top w:val="single" w:sz="4" w:space="1" w:color="auto" w:shadow="1"/>
          <w:left w:val="single" w:sz="4" w:space="4" w:color="auto" w:shadow="1"/>
          <w:bottom w:val="single" w:sz="4" w:space="1" w:color="auto" w:shadow="1"/>
          <w:right w:val="single" w:sz="4" w:space="4" w:color="auto" w:shadow="1"/>
        </w:pBdr>
        <w:jc w:val="both"/>
        <w:rPr>
          <w:rFonts w:ascii="Arial Black" w:hAnsi="Arial Black"/>
          <w:color w:val="000000"/>
          <w:szCs w:val="18"/>
          <w:shd w:val="clear" w:color="auto" w:fill="FFFFFF"/>
        </w:rPr>
      </w:pPr>
      <w:r w:rsidRPr="008248DB">
        <w:rPr>
          <w:rFonts w:ascii="Arial Black" w:hAnsi="Arial Black"/>
          <w:color w:val="000000"/>
          <w:szCs w:val="18"/>
          <w:shd w:val="clear" w:color="auto" w:fill="FFFFFF"/>
        </w:rPr>
        <w:t>La gymnastique holistique en Midi-Pyrénées</w:t>
      </w:r>
    </w:p>
    <w:p w:rsidR="008248DB" w:rsidRPr="00284361" w:rsidRDefault="008248DB" w:rsidP="00284361">
      <w:pPr>
        <w:pBdr>
          <w:top w:val="single" w:sz="4" w:space="1" w:color="auto" w:shadow="1"/>
          <w:left w:val="single" w:sz="4" w:space="4" w:color="auto" w:shadow="1"/>
          <w:bottom w:val="single" w:sz="4" w:space="1" w:color="auto" w:shadow="1"/>
          <w:right w:val="single" w:sz="4" w:space="4" w:color="auto" w:shadow="1"/>
        </w:pBdr>
        <w:spacing w:line="240" w:lineRule="auto"/>
        <w:jc w:val="both"/>
      </w:pPr>
      <w:r w:rsidRPr="00284361">
        <w:t>Jackie LABADENS</w:t>
      </w:r>
      <w:r w:rsidR="00284361" w:rsidRPr="00284361">
        <w:t>, praticienne et formatrice,</w:t>
      </w:r>
      <w:r w:rsidRPr="00284361">
        <w:t xml:space="preserve"> </w:t>
      </w:r>
      <w:r w:rsidR="00284361" w:rsidRPr="00284361">
        <w:t>dispense des cours et stages de formation</w:t>
      </w:r>
      <w:r w:rsidRPr="00284361">
        <w:t xml:space="preserve"> </w:t>
      </w:r>
      <w:r w:rsidR="00C7208E" w:rsidRPr="00284361">
        <w:t>à PIBRAC</w:t>
      </w:r>
      <w:r w:rsidR="00284361" w:rsidRPr="00284361">
        <w:t>.</w:t>
      </w:r>
      <w:r w:rsidR="00C7208E" w:rsidRPr="00284361">
        <w:t xml:space="preserve"> </w:t>
      </w:r>
    </w:p>
    <w:p w:rsidR="00C7208E" w:rsidRPr="00284361" w:rsidRDefault="00C7208E" w:rsidP="00284361">
      <w:pPr>
        <w:pBdr>
          <w:top w:val="single" w:sz="4" w:space="1" w:color="auto" w:shadow="1"/>
          <w:left w:val="single" w:sz="4" w:space="4" w:color="auto" w:shadow="1"/>
          <w:bottom w:val="single" w:sz="4" w:space="1" w:color="auto" w:shadow="1"/>
          <w:right w:val="single" w:sz="4" w:space="4" w:color="auto" w:shadow="1"/>
        </w:pBdr>
        <w:spacing w:line="240" w:lineRule="auto"/>
        <w:jc w:val="both"/>
      </w:pPr>
      <w:r w:rsidRPr="00284361">
        <w:t xml:space="preserve">Nathalie CESSAC, également formée en thérapie cranio-sacrale, </w:t>
      </w:r>
      <w:r w:rsidR="00284361" w:rsidRPr="00284361">
        <w:t>propose</w:t>
      </w:r>
      <w:r w:rsidRPr="00284361">
        <w:t xml:space="preserve"> des cours à </w:t>
      </w:r>
      <w:r w:rsidR="00284361" w:rsidRPr="00284361">
        <w:t>TOULOUSE</w:t>
      </w:r>
      <w:r w:rsidRPr="00284361">
        <w:t xml:space="preserve"> dans le cadre de l’Association Entretoises.</w:t>
      </w:r>
    </w:p>
    <w:p w:rsidR="00C7208E" w:rsidRDefault="00EB3B4C" w:rsidP="00284361">
      <w:pPr>
        <w:pBdr>
          <w:top w:val="single" w:sz="4" w:space="1" w:color="auto" w:shadow="1"/>
          <w:left w:val="single" w:sz="4" w:space="4" w:color="auto" w:shadow="1"/>
          <w:bottom w:val="single" w:sz="4" w:space="1" w:color="auto" w:shadow="1"/>
          <w:right w:val="single" w:sz="4" w:space="4" w:color="auto" w:shadow="1"/>
        </w:pBdr>
        <w:spacing w:line="240" w:lineRule="auto"/>
        <w:jc w:val="both"/>
      </w:pPr>
      <w:r w:rsidRPr="00284361">
        <w:t xml:space="preserve">Martine PIAU </w:t>
      </w:r>
      <w:r w:rsidR="00284361">
        <w:t>est désormais installée</w:t>
      </w:r>
      <w:r w:rsidR="00C7208E" w:rsidRPr="00284361">
        <w:t xml:space="preserve"> </w:t>
      </w:r>
      <w:r w:rsidR="00C677EB" w:rsidRPr="00284361">
        <w:t xml:space="preserve">à NESTIER, </w:t>
      </w:r>
      <w:r w:rsidR="00C7208E" w:rsidRPr="00284361">
        <w:t>dans les Hautes-Pyrénées</w:t>
      </w:r>
      <w:r w:rsidR="00C677EB" w:rsidRPr="00284361">
        <w:t>.</w:t>
      </w:r>
    </w:p>
    <w:p w:rsidR="00284361" w:rsidRPr="00284361" w:rsidRDefault="00284361" w:rsidP="00284361">
      <w:pPr>
        <w:pBdr>
          <w:top w:val="single" w:sz="4" w:space="1" w:color="auto" w:shadow="1"/>
          <w:left w:val="single" w:sz="4" w:space="4" w:color="auto" w:shadow="1"/>
          <w:bottom w:val="single" w:sz="4" w:space="1" w:color="auto" w:shadow="1"/>
          <w:right w:val="single" w:sz="4" w:space="4" w:color="auto" w:shadow="1"/>
        </w:pBdr>
        <w:spacing w:line="240" w:lineRule="auto"/>
        <w:jc w:val="both"/>
      </w:pPr>
      <w:r>
        <w:t>Vous trouverez leurs coordonnées sur notre site Internet.</w:t>
      </w:r>
    </w:p>
    <w:sectPr w:rsidR="00284361" w:rsidRPr="00284361" w:rsidSect="00D63213">
      <w:footerReference w:type="default" r:id="rId9"/>
      <w:pgSz w:w="11906" w:h="16838"/>
      <w:pgMar w:top="1135" w:right="1417" w:bottom="1134" w:left="1417" w:header="708" w:footer="4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BFA" w:rsidRDefault="00421BFA" w:rsidP="00BB3280">
      <w:pPr>
        <w:spacing w:after="0" w:line="240" w:lineRule="auto"/>
      </w:pPr>
      <w:r>
        <w:separator/>
      </w:r>
    </w:p>
  </w:endnote>
  <w:endnote w:type="continuationSeparator" w:id="0">
    <w:p w:rsidR="00421BFA" w:rsidRDefault="00421BFA" w:rsidP="00BB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280" w:rsidRPr="00BB3280" w:rsidRDefault="00BB3280" w:rsidP="00BB3280">
    <w:pPr>
      <w:pStyle w:val="Pieddepage"/>
      <w:jc w:val="center"/>
      <w:rPr>
        <w:sz w:val="18"/>
      </w:rPr>
    </w:pPr>
    <w:r w:rsidRPr="00BB3280">
      <w:rPr>
        <w:sz w:val="18"/>
      </w:rPr>
      <w:t>L’Harmonie par le Mouvement – 1 place du Dauphiné – 31770 COLOMIERS</w:t>
    </w:r>
  </w:p>
  <w:p w:rsidR="00BB3280" w:rsidRPr="00BB3280" w:rsidRDefault="00BB3280" w:rsidP="00BB3280">
    <w:pPr>
      <w:pStyle w:val="Pieddepage"/>
      <w:jc w:val="center"/>
      <w:rPr>
        <w:sz w:val="18"/>
      </w:rPr>
    </w:pPr>
    <w:r w:rsidRPr="00BB3280">
      <w:rPr>
        <w:sz w:val="18"/>
      </w:rPr>
      <w:t>harmonieparlemouvement@gmail.com</w:t>
    </w:r>
  </w:p>
  <w:p w:rsidR="00BB3280" w:rsidRPr="00BB3280" w:rsidRDefault="00BB3280" w:rsidP="00BB3280">
    <w:pPr>
      <w:pStyle w:val="Pieddepage"/>
      <w:jc w:val="center"/>
      <w:rPr>
        <w:sz w:val="18"/>
      </w:rPr>
    </w:pPr>
    <w:r w:rsidRPr="00BB3280">
      <w:rPr>
        <w:sz w:val="18"/>
      </w:rPr>
      <w:t>www.gymnastique-holistique-31.fr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BFA" w:rsidRDefault="00421BFA" w:rsidP="00BB3280">
      <w:pPr>
        <w:spacing w:after="0" w:line="240" w:lineRule="auto"/>
      </w:pPr>
      <w:r>
        <w:separator/>
      </w:r>
    </w:p>
  </w:footnote>
  <w:footnote w:type="continuationSeparator" w:id="0">
    <w:p w:rsidR="00421BFA" w:rsidRDefault="00421BFA" w:rsidP="00BB32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C0"/>
    <w:rsid w:val="0001170F"/>
    <w:rsid w:val="000C0DA9"/>
    <w:rsid w:val="001F7B07"/>
    <w:rsid w:val="00206284"/>
    <w:rsid w:val="00266908"/>
    <w:rsid w:val="00284361"/>
    <w:rsid w:val="002A035A"/>
    <w:rsid w:val="002D2729"/>
    <w:rsid w:val="003259CE"/>
    <w:rsid w:val="00343FFD"/>
    <w:rsid w:val="004043D3"/>
    <w:rsid w:val="00421BFA"/>
    <w:rsid w:val="0043219B"/>
    <w:rsid w:val="004B6CFA"/>
    <w:rsid w:val="00503BC8"/>
    <w:rsid w:val="00556971"/>
    <w:rsid w:val="00597A2C"/>
    <w:rsid w:val="005C78D1"/>
    <w:rsid w:val="005D4927"/>
    <w:rsid w:val="006113C1"/>
    <w:rsid w:val="00746E80"/>
    <w:rsid w:val="007A58D3"/>
    <w:rsid w:val="007C0364"/>
    <w:rsid w:val="008248DB"/>
    <w:rsid w:val="00836E7B"/>
    <w:rsid w:val="00897C20"/>
    <w:rsid w:val="009A2779"/>
    <w:rsid w:val="009D7362"/>
    <w:rsid w:val="00A25243"/>
    <w:rsid w:val="00A302A0"/>
    <w:rsid w:val="00B10BEC"/>
    <w:rsid w:val="00B416A7"/>
    <w:rsid w:val="00B43B80"/>
    <w:rsid w:val="00B701B0"/>
    <w:rsid w:val="00BB3280"/>
    <w:rsid w:val="00C337E3"/>
    <w:rsid w:val="00C64F2A"/>
    <w:rsid w:val="00C677EB"/>
    <w:rsid w:val="00C7208E"/>
    <w:rsid w:val="00CC5ED0"/>
    <w:rsid w:val="00CE07C0"/>
    <w:rsid w:val="00D63213"/>
    <w:rsid w:val="00D811C0"/>
    <w:rsid w:val="00E36528"/>
    <w:rsid w:val="00E6329A"/>
    <w:rsid w:val="00EB3B4C"/>
    <w:rsid w:val="00EB6A55"/>
    <w:rsid w:val="00F11409"/>
    <w:rsid w:val="00F14212"/>
    <w:rsid w:val="00F31C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1C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811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11C0"/>
    <w:rPr>
      <w:rFonts w:ascii="Tahoma" w:hAnsi="Tahoma" w:cs="Tahoma"/>
      <w:sz w:val="16"/>
      <w:szCs w:val="16"/>
    </w:rPr>
  </w:style>
  <w:style w:type="character" w:styleId="Lienhypertexte">
    <w:name w:val="Hyperlink"/>
    <w:basedOn w:val="Policepardfaut"/>
    <w:uiPriority w:val="99"/>
    <w:unhideWhenUsed/>
    <w:rsid w:val="005C78D1"/>
    <w:rPr>
      <w:color w:val="0000FF" w:themeColor="hyperlink"/>
      <w:u w:val="single"/>
    </w:rPr>
  </w:style>
  <w:style w:type="paragraph" w:styleId="Paragraphedeliste">
    <w:name w:val="List Paragraph"/>
    <w:basedOn w:val="Normal"/>
    <w:uiPriority w:val="34"/>
    <w:qFormat/>
    <w:rsid w:val="002D2729"/>
    <w:pPr>
      <w:ind w:left="720"/>
      <w:contextualSpacing/>
    </w:pPr>
  </w:style>
  <w:style w:type="paragraph" w:styleId="En-tte">
    <w:name w:val="header"/>
    <w:basedOn w:val="Normal"/>
    <w:link w:val="En-tteCar"/>
    <w:uiPriority w:val="99"/>
    <w:unhideWhenUsed/>
    <w:rsid w:val="00BB3280"/>
    <w:pPr>
      <w:tabs>
        <w:tab w:val="center" w:pos="4536"/>
        <w:tab w:val="right" w:pos="9072"/>
      </w:tabs>
      <w:spacing w:after="0" w:line="240" w:lineRule="auto"/>
    </w:pPr>
  </w:style>
  <w:style w:type="character" w:customStyle="1" w:styleId="En-tteCar">
    <w:name w:val="En-tête Car"/>
    <w:basedOn w:val="Policepardfaut"/>
    <w:link w:val="En-tte"/>
    <w:uiPriority w:val="99"/>
    <w:rsid w:val="00BB3280"/>
  </w:style>
  <w:style w:type="paragraph" w:styleId="Pieddepage">
    <w:name w:val="footer"/>
    <w:basedOn w:val="Normal"/>
    <w:link w:val="PieddepageCar"/>
    <w:uiPriority w:val="99"/>
    <w:unhideWhenUsed/>
    <w:rsid w:val="00BB32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3280"/>
  </w:style>
  <w:style w:type="paragraph" w:styleId="NormalWeb">
    <w:name w:val="Normal (Web)"/>
    <w:basedOn w:val="Normal"/>
    <w:uiPriority w:val="99"/>
    <w:semiHidden/>
    <w:unhideWhenUsed/>
    <w:rsid w:val="008248D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1C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811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11C0"/>
    <w:rPr>
      <w:rFonts w:ascii="Tahoma" w:hAnsi="Tahoma" w:cs="Tahoma"/>
      <w:sz w:val="16"/>
      <w:szCs w:val="16"/>
    </w:rPr>
  </w:style>
  <w:style w:type="character" w:styleId="Lienhypertexte">
    <w:name w:val="Hyperlink"/>
    <w:basedOn w:val="Policepardfaut"/>
    <w:uiPriority w:val="99"/>
    <w:unhideWhenUsed/>
    <w:rsid w:val="005C78D1"/>
    <w:rPr>
      <w:color w:val="0000FF" w:themeColor="hyperlink"/>
      <w:u w:val="single"/>
    </w:rPr>
  </w:style>
  <w:style w:type="paragraph" w:styleId="Paragraphedeliste">
    <w:name w:val="List Paragraph"/>
    <w:basedOn w:val="Normal"/>
    <w:uiPriority w:val="34"/>
    <w:qFormat/>
    <w:rsid w:val="002D2729"/>
    <w:pPr>
      <w:ind w:left="720"/>
      <w:contextualSpacing/>
    </w:pPr>
  </w:style>
  <w:style w:type="paragraph" w:styleId="En-tte">
    <w:name w:val="header"/>
    <w:basedOn w:val="Normal"/>
    <w:link w:val="En-tteCar"/>
    <w:uiPriority w:val="99"/>
    <w:unhideWhenUsed/>
    <w:rsid w:val="00BB3280"/>
    <w:pPr>
      <w:tabs>
        <w:tab w:val="center" w:pos="4536"/>
        <w:tab w:val="right" w:pos="9072"/>
      </w:tabs>
      <w:spacing w:after="0" w:line="240" w:lineRule="auto"/>
    </w:pPr>
  </w:style>
  <w:style w:type="character" w:customStyle="1" w:styleId="En-tteCar">
    <w:name w:val="En-tête Car"/>
    <w:basedOn w:val="Policepardfaut"/>
    <w:link w:val="En-tte"/>
    <w:uiPriority w:val="99"/>
    <w:rsid w:val="00BB3280"/>
  </w:style>
  <w:style w:type="paragraph" w:styleId="Pieddepage">
    <w:name w:val="footer"/>
    <w:basedOn w:val="Normal"/>
    <w:link w:val="PieddepageCar"/>
    <w:uiPriority w:val="99"/>
    <w:unhideWhenUsed/>
    <w:rsid w:val="00BB32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3280"/>
  </w:style>
  <w:style w:type="paragraph" w:styleId="NormalWeb">
    <w:name w:val="Normal (Web)"/>
    <w:basedOn w:val="Normal"/>
    <w:uiPriority w:val="99"/>
    <w:semiHidden/>
    <w:unhideWhenUsed/>
    <w:rsid w:val="008248D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418558">
      <w:bodyDiv w:val="1"/>
      <w:marLeft w:val="0"/>
      <w:marRight w:val="0"/>
      <w:marTop w:val="0"/>
      <w:marBottom w:val="0"/>
      <w:divBdr>
        <w:top w:val="none" w:sz="0" w:space="0" w:color="auto"/>
        <w:left w:val="none" w:sz="0" w:space="0" w:color="auto"/>
        <w:bottom w:val="none" w:sz="0" w:space="0" w:color="auto"/>
        <w:right w:val="none" w:sz="0" w:space="0" w:color="auto"/>
      </w:divBdr>
    </w:div>
    <w:div w:id="1066341027">
      <w:bodyDiv w:val="1"/>
      <w:marLeft w:val="0"/>
      <w:marRight w:val="0"/>
      <w:marTop w:val="0"/>
      <w:marBottom w:val="0"/>
      <w:divBdr>
        <w:top w:val="none" w:sz="0" w:space="0" w:color="auto"/>
        <w:left w:val="none" w:sz="0" w:space="0" w:color="auto"/>
        <w:bottom w:val="none" w:sz="0" w:space="0" w:color="auto"/>
        <w:right w:val="none" w:sz="0" w:space="0" w:color="auto"/>
      </w:divBdr>
    </w:div>
    <w:div w:id="214657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ymnastique-holistique-31.fr"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803</Words>
  <Characters>4419</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Airbus</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vcailhol</dc:creator>
  <cp:lastModifiedBy>vcailhol</cp:lastModifiedBy>
  <cp:revision>10</cp:revision>
  <cp:lastPrinted>2016-09-12T16:33:00Z</cp:lastPrinted>
  <dcterms:created xsi:type="dcterms:W3CDTF">2016-09-12T16:12:00Z</dcterms:created>
  <dcterms:modified xsi:type="dcterms:W3CDTF">2016-09-16T10:12:00Z</dcterms:modified>
</cp:coreProperties>
</file>